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1435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C2AA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B562B8D">
      <w:pPr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第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届济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宁市青少年科技创新大赛项目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汇总表</w:t>
      </w:r>
    </w:p>
    <w:p w14:paraId="04E7BC7E"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644696BE">
      <w:pPr>
        <w:tabs>
          <w:tab w:val="left" w:pos="5940"/>
        </w:tabs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县市区组织机构（盖章）：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填表日期：     年</w:t>
      </w:r>
      <w:r>
        <w:rPr>
          <w:rFonts w:hint="default" w:ascii="Times New Roman" w:hAnsi="Times New Roman" w:eastAsia="仿宋_GB2312" w:cs="Times New Roman"/>
          <w:szCs w:val="24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Cs w:val="24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</w:t>
      </w:r>
    </w:p>
    <w:tbl>
      <w:tblPr>
        <w:tblStyle w:val="5"/>
        <w:tblW w:w="12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821"/>
        <w:gridCol w:w="1411"/>
        <w:gridCol w:w="1119"/>
        <w:gridCol w:w="1568"/>
        <w:gridCol w:w="1119"/>
        <w:gridCol w:w="1212"/>
        <w:gridCol w:w="1155"/>
        <w:gridCol w:w="1647"/>
        <w:gridCol w:w="1234"/>
      </w:tblGrid>
      <w:tr w14:paraId="66AAB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62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21D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8E787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申报者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8C1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所在单位（全称）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4FE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6B3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414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项目所属学科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993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辅导教师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B51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F45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个人/集体项目</w:t>
            </w:r>
          </w:p>
        </w:tc>
      </w:tr>
      <w:tr w14:paraId="0AEF3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17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AFD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653D9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FE1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F11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6AF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1EA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D17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887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FD8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84C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18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83F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770B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FE6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25A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175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2CA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F7F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3F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A6C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01F0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6A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1FE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ABAA5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879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011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E0A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C48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A33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E88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BC7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25B2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41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B8E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2EB5B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6C9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722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BA0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254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237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8C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E57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1076A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80" w:firstLineChars="35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注：1、202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6年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日前须将此报名表（加盖公章）报送至济宁市古槐路 47 号关帝庙金融街 8 号楼二楼北 201室，同时电子版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资料用U盘拷送至济宁市古槐路 47 号关帝庙金融街 8 号楼二楼北 201室，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请勿自行修改表格格式。</w:t>
      </w:r>
    </w:p>
    <w:p w14:paraId="0C1AD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80" w:firstLineChars="35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2、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instrText xml:space="preserve"> = 1 \* GB2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⑴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组别指：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少儿组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青少年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科技创新成果展示交流活动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（10-14岁）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少年组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青少年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科技创新成果竞赛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（15-17岁）。</w:t>
      </w:r>
    </w:p>
    <w:p w14:paraId="1E41E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80" w:firstLineChars="35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instrText xml:space="preserve"> = 2 \* GB2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⑵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项目所属学科指：数学、物理与天文学、化学、生命科学、计算机科学与信息技术、工程学、环境科学（具体划分请参照《济宁市青少年科技创新大赛规则》）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。</w:t>
      </w:r>
    </w:p>
    <w:p w14:paraId="579C1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20" w:firstLineChars="4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项目汇总以县（市、区）为单位，按照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少儿组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青少年科技创新成果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展示交流活动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少年组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青少年科技创新成果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竞赛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的顺序进行汇总。</w:t>
      </w:r>
    </w:p>
    <w:p w14:paraId="08971482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5" w:type="default"/>
          <w:pgSz w:w="16838" w:h="11906" w:orient="landscape"/>
          <w:pgMar w:top="1236" w:right="1440" w:bottom="1236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16A89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6FBA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26B80D6">
      <w:pPr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各县（市、区）青少年科技创新活动开展情况统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  <w:lang w:val="en-US" w:eastAsia="zh-CN"/>
        </w:rPr>
        <w:t>计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表</w:t>
      </w:r>
    </w:p>
    <w:p w14:paraId="6CCEC378">
      <w:pPr>
        <w:jc w:val="both"/>
        <w:rPr>
          <w:rFonts w:hint="default" w:ascii="Times New Roman" w:hAnsi="Times New Roman" w:eastAsia="仿宋_GB2312" w:cs="Times New Roman"/>
          <w:b/>
          <w:bCs w:val="0"/>
          <w:kern w:val="0"/>
          <w:sz w:val="36"/>
          <w:szCs w:val="36"/>
        </w:rPr>
      </w:pPr>
    </w:p>
    <w:p w14:paraId="406A145C">
      <w:pPr>
        <w:jc w:val="both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县（市、区）组织机构（盖章）：               填表日期：   年</w:t>
      </w:r>
      <w:r>
        <w:rPr>
          <w:rFonts w:hint="default" w:ascii="Times New Roman" w:hAnsi="Times New Roman" w:eastAsia="仿宋_GB2312" w:cs="Times New Roman"/>
          <w:szCs w:val="24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</w:t>
      </w:r>
    </w:p>
    <w:tbl>
      <w:tblPr>
        <w:tblStyle w:val="5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40"/>
        <w:gridCol w:w="129"/>
        <w:gridCol w:w="1786"/>
        <w:gridCol w:w="434"/>
        <w:gridCol w:w="286"/>
        <w:gridCol w:w="1937"/>
        <w:gridCol w:w="38"/>
        <w:gridCol w:w="401"/>
        <w:gridCol w:w="387"/>
        <w:gridCol w:w="677"/>
        <w:gridCol w:w="916"/>
        <w:gridCol w:w="1063"/>
      </w:tblGrid>
      <w:tr w14:paraId="52CE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6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B9C18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参加本年度全县（市、区）各级青少年科技创新活动的中小学生总数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9F883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236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611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39818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本年度县（市、区）级举办青少年科技创新大赛的时间、地点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148A3D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856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59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6CB5B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县区级比赛项目申报情况</w:t>
            </w:r>
          </w:p>
        </w:tc>
      </w:tr>
      <w:tr w14:paraId="08CE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54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4512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类别</w:t>
            </w:r>
          </w:p>
        </w:tc>
        <w:tc>
          <w:tcPr>
            <w:tcW w:w="222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4DD2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数量</w:t>
            </w:r>
          </w:p>
        </w:tc>
        <w:tc>
          <w:tcPr>
            <w:tcW w:w="2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BA60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县区级获奖情况</w:t>
            </w:r>
          </w:p>
        </w:tc>
        <w:tc>
          <w:tcPr>
            <w:tcW w:w="10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30DDF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评委</w:t>
            </w:r>
          </w:p>
          <w:p w14:paraId="3BBD9EE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人数</w:t>
            </w:r>
          </w:p>
        </w:tc>
      </w:tr>
      <w:tr w14:paraId="2C76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3854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0A5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1DA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6BA0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一等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5AB5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二等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923E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三等</w:t>
            </w: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68F1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06E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6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extDirection w:val="tbRlV"/>
            <w:vAlign w:val="center"/>
          </w:tcPr>
          <w:p w14:paraId="657987B1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4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40"/>
                <w:szCs w:val="21"/>
              </w:rPr>
              <w:t>竞赛系列</w:t>
            </w:r>
          </w:p>
        </w:tc>
        <w:tc>
          <w:tcPr>
            <w:tcW w:w="6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AF69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少儿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项目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9C44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个人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66A34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39D5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73A88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BDDF7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D7BFF9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4B1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96937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pacing w:val="40"/>
                <w:szCs w:val="21"/>
              </w:rPr>
            </w:pPr>
          </w:p>
        </w:tc>
        <w:tc>
          <w:tcPr>
            <w:tcW w:w="66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260E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0616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集体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62DB8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B9E7D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1105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2586B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24764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1D2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5014A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pacing w:val="40"/>
                <w:szCs w:val="21"/>
              </w:rPr>
            </w:pPr>
          </w:p>
        </w:tc>
        <w:tc>
          <w:tcPr>
            <w:tcW w:w="6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60E8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少年</w:t>
            </w:r>
          </w:p>
          <w:p w14:paraId="77E4343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项目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EC92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个人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C2499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EB839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A72EE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A10D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33FA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8B7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C3BD6E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pacing w:val="40"/>
                <w:szCs w:val="21"/>
              </w:rPr>
            </w:pPr>
          </w:p>
        </w:tc>
        <w:tc>
          <w:tcPr>
            <w:tcW w:w="66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99D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C8DE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集体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67A2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E0BD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E78B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B4BB3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03E78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71D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26C26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县区组织机构负责人</w:t>
            </w:r>
          </w:p>
        </w:tc>
        <w:tc>
          <w:tcPr>
            <w:tcW w:w="1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94391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58CA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电话</w:t>
            </w:r>
          </w:p>
        </w:tc>
        <w:tc>
          <w:tcPr>
            <w:tcW w:w="23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A2BF0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A906E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电子邮箱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260161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D5F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9559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495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本县区创新大赛的自我评价及存在问题：</w:t>
            </w:r>
          </w:p>
        </w:tc>
      </w:tr>
    </w:tbl>
    <w:p w14:paraId="2B6B8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注：各基层单位可根据本地区实际情况开放项目类别，如实填写本表。如未开展可填无。</w:t>
      </w:r>
    </w:p>
    <w:sectPr>
      <w:footerReference r:id="rId6" w:type="default"/>
      <w:pgSz w:w="11906" w:h="16839"/>
      <w:pgMar w:top="1440" w:right="1803" w:bottom="1440" w:left="1803" w:header="0" w:footer="845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C3DADE-60F4-4D60-949B-B605244782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05BE916-D0DD-4FCC-9230-EB4CBE022E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82694B-9E53-47FE-9EE2-EF0F3C10AB52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7B091">
    <w:pPr>
      <w:pStyle w:val="2"/>
      <w:spacing w:line="175" w:lineRule="auto"/>
      <w:ind w:left="39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5D41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5D41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74924">
    <w:pPr>
      <w:pStyle w:val="2"/>
      <w:spacing w:line="175" w:lineRule="auto"/>
      <w:ind w:left="39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867A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867A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70404F"/>
    <w:rsid w:val="036068E4"/>
    <w:rsid w:val="03E704EB"/>
    <w:rsid w:val="05551D4C"/>
    <w:rsid w:val="07091040"/>
    <w:rsid w:val="070D213E"/>
    <w:rsid w:val="075D66AA"/>
    <w:rsid w:val="07724E37"/>
    <w:rsid w:val="08FE3527"/>
    <w:rsid w:val="0A323D85"/>
    <w:rsid w:val="0A6071C9"/>
    <w:rsid w:val="0AA42404"/>
    <w:rsid w:val="0BAD6B90"/>
    <w:rsid w:val="0D0C6C6B"/>
    <w:rsid w:val="0D1C412E"/>
    <w:rsid w:val="0F18017D"/>
    <w:rsid w:val="0F531E5C"/>
    <w:rsid w:val="0FE32D76"/>
    <w:rsid w:val="0FEB39D9"/>
    <w:rsid w:val="10690590"/>
    <w:rsid w:val="11404D1A"/>
    <w:rsid w:val="13EC7D20"/>
    <w:rsid w:val="14F72197"/>
    <w:rsid w:val="15C01464"/>
    <w:rsid w:val="182E6B59"/>
    <w:rsid w:val="19AF70EE"/>
    <w:rsid w:val="1AEF551A"/>
    <w:rsid w:val="1B5B5EB7"/>
    <w:rsid w:val="1CC47B65"/>
    <w:rsid w:val="1CCD4B61"/>
    <w:rsid w:val="1D3574B1"/>
    <w:rsid w:val="1D5F48AC"/>
    <w:rsid w:val="1E0E4299"/>
    <w:rsid w:val="1E4153A1"/>
    <w:rsid w:val="204131A1"/>
    <w:rsid w:val="2087171E"/>
    <w:rsid w:val="21884D56"/>
    <w:rsid w:val="21C35326"/>
    <w:rsid w:val="22CF718A"/>
    <w:rsid w:val="23CE2F9E"/>
    <w:rsid w:val="24294678"/>
    <w:rsid w:val="245A5662"/>
    <w:rsid w:val="25A22934"/>
    <w:rsid w:val="27A40BE5"/>
    <w:rsid w:val="28F654DA"/>
    <w:rsid w:val="2B287437"/>
    <w:rsid w:val="2B7733E2"/>
    <w:rsid w:val="2D401274"/>
    <w:rsid w:val="2DEC23F8"/>
    <w:rsid w:val="2E5200D6"/>
    <w:rsid w:val="2EDF0D8C"/>
    <w:rsid w:val="318A7980"/>
    <w:rsid w:val="32FD11AA"/>
    <w:rsid w:val="33790954"/>
    <w:rsid w:val="33EF143A"/>
    <w:rsid w:val="34076784"/>
    <w:rsid w:val="35376050"/>
    <w:rsid w:val="361B02C4"/>
    <w:rsid w:val="37B24C69"/>
    <w:rsid w:val="3B1253A5"/>
    <w:rsid w:val="3B292172"/>
    <w:rsid w:val="3B571D7F"/>
    <w:rsid w:val="3BDF02CD"/>
    <w:rsid w:val="3C29300D"/>
    <w:rsid w:val="3D8726E3"/>
    <w:rsid w:val="3EC027B3"/>
    <w:rsid w:val="41AE509A"/>
    <w:rsid w:val="420E7F0F"/>
    <w:rsid w:val="42D51AB9"/>
    <w:rsid w:val="43931DE2"/>
    <w:rsid w:val="43D2345F"/>
    <w:rsid w:val="43F65824"/>
    <w:rsid w:val="47005CAC"/>
    <w:rsid w:val="489721D5"/>
    <w:rsid w:val="48EA3B26"/>
    <w:rsid w:val="497E0E3E"/>
    <w:rsid w:val="4D7F1622"/>
    <w:rsid w:val="4DC01BBC"/>
    <w:rsid w:val="4E5401B4"/>
    <w:rsid w:val="4FFE4A87"/>
    <w:rsid w:val="50175FC5"/>
    <w:rsid w:val="51032EA3"/>
    <w:rsid w:val="51C246D3"/>
    <w:rsid w:val="53064C5F"/>
    <w:rsid w:val="530D6D8F"/>
    <w:rsid w:val="534E7AD3"/>
    <w:rsid w:val="53FD06E9"/>
    <w:rsid w:val="53FF2B7C"/>
    <w:rsid w:val="543842E0"/>
    <w:rsid w:val="54437128"/>
    <w:rsid w:val="5583158B"/>
    <w:rsid w:val="566B246E"/>
    <w:rsid w:val="5684380C"/>
    <w:rsid w:val="57807FCF"/>
    <w:rsid w:val="57FD73D2"/>
    <w:rsid w:val="587D0513"/>
    <w:rsid w:val="58D5034F"/>
    <w:rsid w:val="58DA6E83"/>
    <w:rsid w:val="58EA213A"/>
    <w:rsid w:val="5A90452E"/>
    <w:rsid w:val="5AD81CFF"/>
    <w:rsid w:val="5ADC3C17"/>
    <w:rsid w:val="5B5601DF"/>
    <w:rsid w:val="5B8D1686"/>
    <w:rsid w:val="5BF777B8"/>
    <w:rsid w:val="5C76653E"/>
    <w:rsid w:val="5CE80A78"/>
    <w:rsid w:val="5DD60DF1"/>
    <w:rsid w:val="5ED52E57"/>
    <w:rsid w:val="60597AB8"/>
    <w:rsid w:val="61B707B0"/>
    <w:rsid w:val="61FD03C6"/>
    <w:rsid w:val="62470D41"/>
    <w:rsid w:val="6255297A"/>
    <w:rsid w:val="63D73487"/>
    <w:rsid w:val="647B624F"/>
    <w:rsid w:val="65E46C8B"/>
    <w:rsid w:val="661324B7"/>
    <w:rsid w:val="661A1A97"/>
    <w:rsid w:val="663171DE"/>
    <w:rsid w:val="66351C63"/>
    <w:rsid w:val="664F1741"/>
    <w:rsid w:val="66CD08B8"/>
    <w:rsid w:val="67EA67FB"/>
    <w:rsid w:val="68672FAC"/>
    <w:rsid w:val="68EC14C9"/>
    <w:rsid w:val="69DF4B8A"/>
    <w:rsid w:val="6AD53752"/>
    <w:rsid w:val="6C3811CB"/>
    <w:rsid w:val="6CA05BA8"/>
    <w:rsid w:val="6F143527"/>
    <w:rsid w:val="70041B7E"/>
    <w:rsid w:val="70B458BB"/>
    <w:rsid w:val="72824C4C"/>
    <w:rsid w:val="735A1725"/>
    <w:rsid w:val="74065409"/>
    <w:rsid w:val="786B1CDE"/>
    <w:rsid w:val="7A122D59"/>
    <w:rsid w:val="7A862698"/>
    <w:rsid w:val="7C371B5B"/>
    <w:rsid w:val="7DE53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1"/>
      <w:szCs w:val="7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1952</Words>
  <Characters>2045</Characters>
  <TotalTime>79</TotalTime>
  <ScaleCrop>false</ScaleCrop>
  <LinksUpToDate>false</LinksUpToDate>
  <CharactersWithSpaces>2213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2025-01-24T09:50:00Z</dcterms:created>
  <dc:creator>山东科技肖</dc:creator>
  <cp:lastModifiedBy>霂槿</cp:lastModifiedBy>
  <dcterms:modified xsi:type="dcterms:W3CDTF">2026-03-30T09:57:47Z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2025-02-08T17:10:20Z</vt:filetime>
  </property>
  <property fmtid="{D5CDD505-2E9C-101B-9397-08002B2CF9AE}" pid="4" name="KSOTemplateDocerSaveRecord">
    <vt:lpwstr>eyJoZGlkIjoiYzc4ZTIyZDg5NDVlN2JmMjM4NmFlNGQ2OGEzMjJhMzkiLCJ1c2VySWQiOiI0NTczODQ0NzAifQ==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E25A517410FE4227BD604D5AA44932F1_13</vt:lpwstr>
  </property>
</Properties>
</file>